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E8" w:rsidRPr="003823DD" w:rsidRDefault="00B601E8">
      <w:pPr>
        <w:jc w:val="center"/>
        <w:rPr>
          <w:rFonts w:ascii="Arial" w:hAnsi="Arial" w:cs="Arial"/>
          <w:bCs/>
        </w:rPr>
      </w:pPr>
      <w:r w:rsidRPr="003823DD">
        <w:rPr>
          <w:rFonts w:ascii="Arial" w:hAnsi="Arial" w:cs="Arial"/>
          <w:bCs/>
        </w:rPr>
        <w:t xml:space="preserve">СОВЕТ </w:t>
      </w:r>
      <w:r w:rsidR="00D760E0" w:rsidRPr="003823DD">
        <w:rPr>
          <w:rFonts w:ascii="Arial" w:hAnsi="Arial" w:cs="Arial"/>
          <w:bCs/>
        </w:rPr>
        <w:t>УРУССИНСКОГО СЕЛЬСКОГО ПОСЕЛЕНИЯ</w:t>
      </w:r>
    </w:p>
    <w:p w:rsidR="00B601E8" w:rsidRPr="003823DD" w:rsidRDefault="00B601E8" w:rsidP="003823DD">
      <w:pPr>
        <w:jc w:val="center"/>
        <w:rPr>
          <w:rFonts w:ascii="Arial" w:hAnsi="Arial" w:cs="Arial"/>
          <w:bCs/>
        </w:rPr>
      </w:pPr>
      <w:r w:rsidRPr="003823DD">
        <w:rPr>
          <w:rFonts w:ascii="Arial" w:hAnsi="Arial" w:cs="Arial"/>
          <w:bCs/>
        </w:rPr>
        <w:t>ЮТАЗИНСКОГО МУНИЦИПАЛЬНОГО РАЙОНА</w:t>
      </w:r>
      <w:r w:rsidR="003823DD" w:rsidRPr="003823DD">
        <w:rPr>
          <w:rFonts w:ascii="Arial" w:hAnsi="Arial" w:cs="Arial"/>
          <w:bCs/>
        </w:rPr>
        <w:t xml:space="preserve"> </w:t>
      </w:r>
      <w:r w:rsidRPr="003823DD">
        <w:rPr>
          <w:rFonts w:ascii="Arial" w:hAnsi="Arial" w:cs="Arial"/>
          <w:bCs/>
        </w:rPr>
        <w:t>РЕСПУБЛИКИ ТАТАРСТАН</w:t>
      </w:r>
    </w:p>
    <w:p w:rsidR="00B601E8" w:rsidRPr="003823DD" w:rsidRDefault="00B601E8">
      <w:pPr>
        <w:jc w:val="both"/>
        <w:rPr>
          <w:rFonts w:ascii="Arial" w:hAnsi="Arial" w:cs="Arial"/>
          <w:bCs/>
        </w:rPr>
      </w:pPr>
    </w:p>
    <w:p w:rsidR="00B601E8" w:rsidRPr="003823DD" w:rsidRDefault="00B601E8">
      <w:pPr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                                                     РЕШЕНИЕ </w:t>
      </w:r>
    </w:p>
    <w:p w:rsidR="00015725" w:rsidRPr="003823DD" w:rsidRDefault="00015725">
      <w:pPr>
        <w:jc w:val="both"/>
        <w:rPr>
          <w:rFonts w:ascii="Arial" w:hAnsi="Arial" w:cs="Arial"/>
        </w:rPr>
      </w:pPr>
    </w:p>
    <w:p w:rsidR="003823DD" w:rsidRDefault="00015725">
      <w:pPr>
        <w:rPr>
          <w:rFonts w:ascii="Arial" w:hAnsi="Arial" w:cs="Arial"/>
        </w:rPr>
      </w:pPr>
      <w:r w:rsidRPr="003823DD">
        <w:rPr>
          <w:rFonts w:ascii="Arial" w:hAnsi="Arial" w:cs="Arial"/>
        </w:rPr>
        <w:t>№</w:t>
      </w:r>
      <w:r w:rsidR="003823DD" w:rsidRPr="003823DD">
        <w:rPr>
          <w:rFonts w:ascii="Arial" w:hAnsi="Arial" w:cs="Arial"/>
        </w:rPr>
        <w:t xml:space="preserve"> 9</w:t>
      </w:r>
      <w:r w:rsidRPr="003823DD">
        <w:rPr>
          <w:rFonts w:ascii="Arial" w:hAnsi="Arial" w:cs="Arial"/>
        </w:rPr>
        <w:t xml:space="preserve">                                             с. Старые</w:t>
      </w:r>
      <w:r w:rsidR="00B601E8" w:rsidRPr="003823DD">
        <w:rPr>
          <w:rFonts w:ascii="Arial" w:hAnsi="Arial" w:cs="Arial"/>
        </w:rPr>
        <w:t xml:space="preserve"> Уруссу</w:t>
      </w:r>
      <w:r w:rsidRPr="003823DD">
        <w:rPr>
          <w:rFonts w:ascii="Arial" w:hAnsi="Arial" w:cs="Arial"/>
        </w:rPr>
        <w:t xml:space="preserve">       </w:t>
      </w:r>
      <w:r w:rsidR="00B601E8" w:rsidRPr="003823DD">
        <w:rPr>
          <w:rFonts w:ascii="Arial" w:hAnsi="Arial" w:cs="Arial"/>
        </w:rPr>
        <w:t xml:space="preserve">            </w:t>
      </w:r>
      <w:r w:rsidR="003823DD">
        <w:rPr>
          <w:rFonts w:ascii="Arial" w:hAnsi="Arial" w:cs="Arial"/>
        </w:rPr>
        <w:t xml:space="preserve">                  27 апреля 2024 года</w:t>
      </w:r>
    </w:p>
    <w:p w:rsidR="00B601E8" w:rsidRPr="003823DD" w:rsidRDefault="00B601E8">
      <w:pPr>
        <w:rPr>
          <w:rFonts w:ascii="Arial" w:hAnsi="Arial" w:cs="Arial"/>
          <w:bCs/>
        </w:rPr>
      </w:pPr>
      <w:r w:rsidRPr="003823DD">
        <w:rPr>
          <w:rFonts w:ascii="Arial" w:hAnsi="Arial" w:cs="Arial"/>
        </w:rPr>
        <w:t xml:space="preserve">                                       </w:t>
      </w:r>
      <w:r w:rsidRPr="003823DD">
        <w:rPr>
          <w:rFonts w:ascii="Arial" w:hAnsi="Arial" w:cs="Arial"/>
          <w:u w:val="single"/>
        </w:rPr>
        <w:t xml:space="preserve">                    </w:t>
      </w:r>
    </w:p>
    <w:p w:rsidR="00B601E8" w:rsidRPr="003823DD" w:rsidRDefault="00B601E8">
      <w:pPr>
        <w:autoSpaceDE w:val="0"/>
        <w:jc w:val="center"/>
        <w:rPr>
          <w:rFonts w:ascii="Arial" w:hAnsi="Arial" w:cs="Arial"/>
          <w:bCs/>
        </w:rPr>
      </w:pPr>
    </w:p>
    <w:p w:rsidR="00B601E8" w:rsidRPr="003823DD" w:rsidRDefault="00B601E8" w:rsidP="00015725">
      <w:pPr>
        <w:widowControl w:val="0"/>
        <w:autoSpaceDE w:val="0"/>
        <w:jc w:val="center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О внесении дополнений в решение Совета </w:t>
      </w:r>
      <w:r w:rsidR="00015725" w:rsidRPr="003823DD">
        <w:rPr>
          <w:rFonts w:ascii="Arial" w:hAnsi="Arial" w:cs="Arial"/>
        </w:rPr>
        <w:t>Уруссинского сельского поселения</w:t>
      </w:r>
    </w:p>
    <w:p w:rsidR="003823DD" w:rsidRDefault="00B601E8" w:rsidP="00015725">
      <w:pPr>
        <w:widowControl w:val="0"/>
        <w:autoSpaceDE w:val="0"/>
        <w:jc w:val="center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Ютазинского муниципального </w:t>
      </w:r>
      <w:r w:rsidR="00015725" w:rsidRPr="003823DD">
        <w:rPr>
          <w:rFonts w:ascii="Arial" w:hAnsi="Arial" w:cs="Arial"/>
        </w:rPr>
        <w:t>района Республики Татарстан от 31</w:t>
      </w:r>
      <w:r w:rsidRPr="003823DD">
        <w:rPr>
          <w:rFonts w:ascii="Arial" w:hAnsi="Arial" w:cs="Arial"/>
        </w:rPr>
        <w:t>.0</w:t>
      </w:r>
      <w:r w:rsidR="00015725" w:rsidRPr="003823DD">
        <w:rPr>
          <w:rFonts w:ascii="Arial" w:hAnsi="Arial" w:cs="Arial"/>
        </w:rPr>
        <w:t>5</w:t>
      </w:r>
      <w:r w:rsidRPr="003823DD">
        <w:rPr>
          <w:rFonts w:ascii="Arial" w:hAnsi="Arial" w:cs="Arial"/>
        </w:rPr>
        <w:t xml:space="preserve">.2023 № </w:t>
      </w:r>
      <w:r w:rsidR="00015725" w:rsidRPr="003823DD">
        <w:rPr>
          <w:rFonts w:ascii="Arial" w:hAnsi="Arial" w:cs="Arial"/>
        </w:rPr>
        <w:t>9</w:t>
      </w:r>
      <w:r w:rsidRPr="003823DD">
        <w:rPr>
          <w:rFonts w:ascii="Arial" w:hAnsi="Arial" w:cs="Arial"/>
        </w:rPr>
        <w:t xml:space="preserve"> </w:t>
      </w:r>
      <w:r w:rsidR="003823DD">
        <w:rPr>
          <w:rFonts w:ascii="Arial" w:hAnsi="Arial" w:cs="Arial"/>
        </w:rPr>
        <w:t xml:space="preserve">           </w:t>
      </w:r>
      <w:proofErr w:type="gramStart"/>
      <w:r w:rsidR="003823DD">
        <w:rPr>
          <w:rFonts w:ascii="Arial" w:hAnsi="Arial" w:cs="Arial"/>
        </w:rPr>
        <w:t xml:space="preserve">   </w:t>
      </w:r>
      <w:r w:rsidRPr="003823DD">
        <w:rPr>
          <w:rFonts w:ascii="Arial" w:hAnsi="Arial" w:cs="Arial"/>
        </w:rPr>
        <w:t>«</w:t>
      </w:r>
      <w:proofErr w:type="gramEnd"/>
      <w:r w:rsidRPr="003823DD">
        <w:rPr>
          <w:rFonts w:ascii="Arial" w:hAnsi="Arial" w:cs="Arial"/>
        </w:rPr>
        <w:t>О дополнительных основаниях</w:t>
      </w:r>
      <w:r w:rsidR="00015725" w:rsidRPr="003823DD">
        <w:rPr>
          <w:rFonts w:ascii="Arial" w:hAnsi="Arial" w:cs="Arial"/>
        </w:rPr>
        <w:t xml:space="preserve"> </w:t>
      </w:r>
      <w:r w:rsidRPr="003823DD">
        <w:rPr>
          <w:rFonts w:ascii="Arial" w:hAnsi="Arial" w:cs="Arial"/>
        </w:rPr>
        <w:t>признания безнадежной к взысканию задолженности</w:t>
      </w:r>
    </w:p>
    <w:p w:rsidR="00B601E8" w:rsidRDefault="00B601E8" w:rsidP="00015725">
      <w:pPr>
        <w:widowControl w:val="0"/>
        <w:autoSpaceDE w:val="0"/>
        <w:jc w:val="center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</w:t>
      </w:r>
      <w:proofErr w:type="gramStart"/>
      <w:r w:rsidRPr="003823DD">
        <w:rPr>
          <w:rFonts w:ascii="Arial" w:hAnsi="Arial" w:cs="Arial"/>
        </w:rPr>
        <w:t>в</w:t>
      </w:r>
      <w:proofErr w:type="gramEnd"/>
      <w:r w:rsidRPr="003823DD">
        <w:rPr>
          <w:rFonts w:ascii="Arial" w:hAnsi="Arial" w:cs="Arial"/>
        </w:rPr>
        <w:t xml:space="preserve"> части сумм местных налогов»</w:t>
      </w:r>
    </w:p>
    <w:p w:rsidR="003823DD" w:rsidRPr="003823DD" w:rsidRDefault="003823DD" w:rsidP="00015725">
      <w:pPr>
        <w:widowControl w:val="0"/>
        <w:autoSpaceDE w:val="0"/>
        <w:jc w:val="center"/>
        <w:rPr>
          <w:rFonts w:ascii="Arial" w:hAnsi="Arial" w:cs="Arial"/>
        </w:rPr>
      </w:pPr>
    </w:p>
    <w:p w:rsidR="00B601E8" w:rsidRPr="003823DD" w:rsidRDefault="00B601E8">
      <w:pPr>
        <w:widowControl w:val="0"/>
        <w:autoSpaceDE w:val="0"/>
        <w:ind w:firstLine="540"/>
        <w:jc w:val="both"/>
        <w:rPr>
          <w:rFonts w:ascii="Arial" w:hAnsi="Arial" w:cs="Arial"/>
          <w:b/>
          <w:bCs/>
        </w:rPr>
      </w:pPr>
    </w:p>
    <w:p w:rsidR="00B601E8" w:rsidRPr="003823DD" w:rsidRDefault="00B601E8" w:rsidP="00015725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В соответствии с Налоговым кодексом Российской Федерации, Федеральным </w:t>
      </w:r>
      <w:hyperlink r:id="rId4" w:history="1">
        <w:r w:rsidRPr="003823DD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3823DD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Приказом Федеральной налоговой службы от 30.11.2022 № ЕД-7-8/1131 «Об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к взысканию», Законом Республики Татарстан от 28.07.2004 № 45-ЗРТ «О местном самоуправлении в Республике Татарстан», Уставом муниципального образования «</w:t>
      </w:r>
      <w:r w:rsidR="00015725" w:rsidRPr="003823DD">
        <w:rPr>
          <w:rFonts w:ascii="Arial" w:hAnsi="Arial" w:cs="Arial"/>
        </w:rPr>
        <w:t>Уруссинское сельское поселение</w:t>
      </w:r>
      <w:r w:rsidRPr="003823DD">
        <w:rPr>
          <w:rFonts w:ascii="Arial" w:hAnsi="Arial" w:cs="Arial"/>
        </w:rPr>
        <w:t xml:space="preserve">» Ютазинского муниципального района Республики Татарстан, Совет </w:t>
      </w:r>
      <w:r w:rsidR="00D760E0" w:rsidRPr="003823DD">
        <w:rPr>
          <w:rFonts w:ascii="Arial" w:hAnsi="Arial" w:cs="Arial"/>
        </w:rPr>
        <w:t>Уруссинского сельского поселения</w:t>
      </w:r>
      <w:r w:rsidRPr="003823DD">
        <w:rPr>
          <w:rFonts w:ascii="Arial" w:hAnsi="Arial" w:cs="Arial"/>
        </w:rPr>
        <w:t xml:space="preserve"> Ютазинского муниципального района Республики Татарстан РЕШИЛ:</w:t>
      </w:r>
    </w:p>
    <w:p w:rsidR="00B601E8" w:rsidRPr="003823DD" w:rsidRDefault="00B601E8">
      <w:pPr>
        <w:widowControl w:val="0"/>
        <w:autoSpaceDE w:val="0"/>
        <w:ind w:firstLine="540"/>
        <w:jc w:val="center"/>
        <w:rPr>
          <w:rFonts w:ascii="Arial" w:hAnsi="Arial" w:cs="Arial"/>
        </w:rPr>
      </w:pPr>
    </w:p>
    <w:p w:rsidR="00B601E8" w:rsidRPr="003823DD" w:rsidRDefault="00B601E8">
      <w:pPr>
        <w:widowControl w:val="0"/>
        <w:autoSpaceDE w:val="0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</w:t>
      </w:r>
      <w:r w:rsidR="00015725" w:rsidRPr="003823DD">
        <w:rPr>
          <w:rFonts w:ascii="Arial" w:hAnsi="Arial" w:cs="Arial"/>
        </w:rPr>
        <w:tab/>
      </w:r>
      <w:r w:rsidRPr="003823DD">
        <w:rPr>
          <w:rFonts w:ascii="Arial" w:hAnsi="Arial" w:cs="Arial"/>
        </w:rPr>
        <w:t xml:space="preserve">1. Внести в решение Совета </w:t>
      </w:r>
      <w:r w:rsidR="00D760E0" w:rsidRPr="003823DD">
        <w:rPr>
          <w:rFonts w:ascii="Arial" w:hAnsi="Arial" w:cs="Arial"/>
        </w:rPr>
        <w:t>Уруссинского сельского поселения</w:t>
      </w:r>
      <w:r w:rsidRPr="003823DD">
        <w:rPr>
          <w:rFonts w:ascii="Arial" w:hAnsi="Arial" w:cs="Arial"/>
        </w:rPr>
        <w:t xml:space="preserve"> Ютазин</w:t>
      </w:r>
      <w:r w:rsidR="00015725" w:rsidRPr="003823DD">
        <w:rPr>
          <w:rFonts w:ascii="Arial" w:hAnsi="Arial" w:cs="Arial"/>
        </w:rPr>
        <w:t>ского муниципального района от 31</w:t>
      </w:r>
      <w:r w:rsidRPr="003823DD">
        <w:rPr>
          <w:rFonts w:ascii="Arial" w:hAnsi="Arial" w:cs="Arial"/>
        </w:rPr>
        <w:t>.0</w:t>
      </w:r>
      <w:r w:rsidR="00015725" w:rsidRPr="003823DD">
        <w:rPr>
          <w:rFonts w:ascii="Arial" w:hAnsi="Arial" w:cs="Arial"/>
        </w:rPr>
        <w:t>5</w:t>
      </w:r>
      <w:r w:rsidRPr="003823DD">
        <w:rPr>
          <w:rFonts w:ascii="Arial" w:hAnsi="Arial" w:cs="Arial"/>
        </w:rPr>
        <w:t xml:space="preserve">.2023 № </w:t>
      </w:r>
      <w:r w:rsidR="00015725" w:rsidRPr="003823DD">
        <w:rPr>
          <w:rFonts w:ascii="Arial" w:hAnsi="Arial" w:cs="Arial"/>
        </w:rPr>
        <w:t>9</w:t>
      </w:r>
      <w:r w:rsidRPr="003823DD">
        <w:rPr>
          <w:rFonts w:ascii="Arial" w:hAnsi="Arial" w:cs="Arial"/>
        </w:rPr>
        <w:t xml:space="preserve"> «О дополнительных основаниях признания безнадежной к взысканию задолженности в части сумм местных налогов» (далее - Решение) следующие дополнения:</w:t>
      </w:r>
    </w:p>
    <w:p w:rsidR="00B601E8" w:rsidRPr="003823DD" w:rsidRDefault="00B601E8">
      <w:pPr>
        <w:widowControl w:val="0"/>
        <w:autoSpaceDE w:val="0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 1.1.  Пункт 1 Решения дополнить абзацем следующего содержания:</w:t>
      </w:r>
    </w:p>
    <w:p w:rsidR="00B601E8" w:rsidRPr="003823DD" w:rsidRDefault="00B601E8">
      <w:pPr>
        <w:widowControl w:val="0"/>
        <w:autoSpaceDE w:val="0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  «-  по земельному налогу и налогу на имущество физических лиц </w:t>
      </w:r>
      <w:r w:rsidR="001125C1" w:rsidRPr="003823DD">
        <w:rPr>
          <w:rFonts w:ascii="Arial" w:hAnsi="Arial" w:cs="Arial"/>
        </w:rPr>
        <w:t>суммой задолженности не превышающей</w:t>
      </w:r>
      <w:r w:rsidRPr="003823DD">
        <w:rPr>
          <w:rFonts w:ascii="Arial" w:hAnsi="Arial" w:cs="Arial"/>
        </w:rPr>
        <w:t xml:space="preserve"> 500 рублей, по</w:t>
      </w:r>
      <w:r w:rsidR="001125C1" w:rsidRPr="003823DD">
        <w:rPr>
          <w:rFonts w:ascii="Arial" w:hAnsi="Arial" w:cs="Arial"/>
        </w:rPr>
        <w:t xml:space="preserve"> истечении сроков взыскания,</w:t>
      </w:r>
      <w:r w:rsidRPr="003823DD">
        <w:rPr>
          <w:rFonts w:ascii="Arial" w:hAnsi="Arial" w:cs="Arial"/>
        </w:rPr>
        <w:t xml:space="preserve"> </w:t>
      </w:r>
      <w:r w:rsidR="001125C1" w:rsidRPr="003823DD">
        <w:rPr>
          <w:rFonts w:ascii="Arial" w:hAnsi="Arial" w:cs="Arial"/>
        </w:rPr>
        <w:t xml:space="preserve">установленных статьей 48 </w:t>
      </w:r>
      <w:r w:rsidRPr="003823DD">
        <w:rPr>
          <w:rFonts w:ascii="Arial" w:hAnsi="Arial" w:cs="Arial"/>
        </w:rPr>
        <w:t>Налогового кодекса Российской Федерации.».</w:t>
      </w:r>
    </w:p>
    <w:p w:rsidR="00B601E8" w:rsidRPr="003823DD" w:rsidRDefault="00B601E8">
      <w:pPr>
        <w:widowControl w:val="0"/>
        <w:autoSpaceDE w:val="0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</w:t>
      </w:r>
      <w:r w:rsidR="00755C3E">
        <w:rPr>
          <w:rFonts w:ascii="Arial" w:hAnsi="Arial" w:cs="Arial"/>
        </w:rPr>
        <w:tab/>
      </w:r>
      <w:r w:rsidRPr="003823DD">
        <w:rPr>
          <w:rFonts w:ascii="Arial" w:hAnsi="Arial" w:cs="Arial"/>
        </w:rPr>
        <w:t>2. Обнародовать настоящее решение путем размещения на информационных стендах муниципального образования «</w:t>
      </w:r>
      <w:r w:rsidR="001449D7" w:rsidRPr="003823DD">
        <w:rPr>
          <w:rFonts w:ascii="Arial" w:hAnsi="Arial" w:cs="Arial"/>
        </w:rPr>
        <w:t>Уруссинское сельское поселение</w:t>
      </w:r>
      <w:r w:rsidRPr="003823DD">
        <w:rPr>
          <w:rFonts w:ascii="Arial" w:hAnsi="Arial" w:cs="Arial"/>
        </w:rPr>
        <w:t>» Ютазинского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B601E8" w:rsidRPr="003823DD" w:rsidRDefault="00B601E8">
      <w:pPr>
        <w:widowControl w:val="0"/>
        <w:autoSpaceDE w:val="0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</w:t>
      </w:r>
      <w:r w:rsidR="00755C3E">
        <w:rPr>
          <w:rFonts w:ascii="Arial" w:hAnsi="Arial" w:cs="Arial"/>
        </w:rPr>
        <w:tab/>
      </w:r>
      <w:r w:rsidRPr="003823DD">
        <w:rPr>
          <w:rFonts w:ascii="Arial" w:hAnsi="Arial" w:cs="Arial"/>
        </w:rPr>
        <w:t>3. Настоящее решение вступает в силу не ранее чем по истечении одного месяца со дня его обнародования и распространяется на правоотношения, возникшие с 1 января 2024 года.</w:t>
      </w:r>
    </w:p>
    <w:p w:rsidR="00B601E8" w:rsidRPr="003823DD" w:rsidRDefault="00B601E8">
      <w:pPr>
        <w:widowControl w:val="0"/>
        <w:autoSpaceDE w:val="0"/>
        <w:jc w:val="both"/>
        <w:rPr>
          <w:rFonts w:ascii="Arial" w:hAnsi="Arial" w:cs="Arial"/>
        </w:rPr>
      </w:pPr>
      <w:r w:rsidRPr="003823DD">
        <w:rPr>
          <w:rFonts w:ascii="Arial" w:hAnsi="Arial" w:cs="Arial"/>
        </w:rPr>
        <w:t xml:space="preserve">        </w:t>
      </w:r>
      <w:r w:rsidR="00755C3E">
        <w:rPr>
          <w:rFonts w:ascii="Arial" w:hAnsi="Arial" w:cs="Arial"/>
        </w:rPr>
        <w:tab/>
      </w:r>
      <w:r w:rsidRPr="003823DD"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B601E8" w:rsidRPr="003823DD" w:rsidRDefault="00B601E8">
      <w:pPr>
        <w:widowControl w:val="0"/>
        <w:autoSpaceDE w:val="0"/>
        <w:ind w:left="540"/>
        <w:jc w:val="both"/>
        <w:rPr>
          <w:rFonts w:ascii="Arial" w:hAnsi="Arial" w:cs="Arial"/>
        </w:rPr>
      </w:pPr>
    </w:p>
    <w:p w:rsidR="00B601E8" w:rsidRPr="003823DD" w:rsidRDefault="00B601E8">
      <w:pPr>
        <w:widowControl w:val="0"/>
        <w:autoSpaceDE w:val="0"/>
        <w:rPr>
          <w:rFonts w:ascii="Arial" w:hAnsi="Arial" w:cs="Arial"/>
        </w:rPr>
      </w:pPr>
    </w:p>
    <w:p w:rsidR="001449D7" w:rsidRPr="003823DD" w:rsidRDefault="00B601E8">
      <w:pPr>
        <w:spacing w:line="252" w:lineRule="auto"/>
        <w:rPr>
          <w:rFonts w:ascii="Arial" w:hAnsi="Arial" w:cs="Arial"/>
          <w:lang w:eastAsia="en-US"/>
        </w:rPr>
      </w:pPr>
      <w:r w:rsidRPr="003823DD">
        <w:rPr>
          <w:rFonts w:ascii="Arial" w:hAnsi="Arial" w:cs="Arial"/>
          <w:lang w:eastAsia="en-US"/>
        </w:rPr>
        <w:t xml:space="preserve">        </w:t>
      </w:r>
    </w:p>
    <w:p w:rsidR="00B601E8" w:rsidRPr="003823DD" w:rsidRDefault="00B601E8">
      <w:pPr>
        <w:spacing w:line="252" w:lineRule="auto"/>
        <w:rPr>
          <w:rFonts w:ascii="Arial" w:hAnsi="Arial" w:cs="Arial"/>
          <w:lang w:eastAsia="en-US"/>
        </w:rPr>
      </w:pPr>
      <w:r w:rsidRPr="003823DD">
        <w:rPr>
          <w:rFonts w:ascii="Arial" w:eastAsia="Calibri" w:hAnsi="Arial" w:cs="Arial"/>
          <w:lang w:eastAsia="en-US"/>
        </w:rPr>
        <w:t xml:space="preserve">Глава </w:t>
      </w:r>
      <w:r w:rsidR="00D760E0" w:rsidRPr="003823DD">
        <w:rPr>
          <w:rFonts w:ascii="Arial" w:eastAsia="Calibri" w:hAnsi="Arial" w:cs="Arial"/>
          <w:lang w:eastAsia="en-US"/>
        </w:rPr>
        <w:t>Уруссинского сельского поселения</w:t>
      </w:r>
    </w:p>
    <w:p w:rsidR="00B601E8" w:rsidRPr="003823DD" w:rsidRDefault="00B601E8">
      <w:pPr>
        <w:spacing w:line="252" w:lineRule="auto"/>
        <w:rPr>
          <w:rFonts w:ascii="Arial" w:hAnsi="Arial" w:cs="Arial"/>
          <w:lang w:eastAsia="en-US"/>
        </w:rPr>
      </w:pPr>
      <w:r w:rsidRPr="003823DD">
        <w:rPr>
          <w:rFonts w:ascii="Arial" w:eastAsia="Calibri" w:hAnsi="Arial" w:cs="Arial"/>
          <w:lang w:eastAsia="en-US"/>
        </w:rPr>
        <w:t xml:space="preserve">Ютазинского муниципального района    </w:t>
      </w:r>
    </w:p>
    <w:p w:rsidR="00B601E8" w:rsidRPr="003823DD" w:rsidRDefault="00B601E8">
      <w:pPr>
        <w:spacing w:line="252" w:lineRule="auto"/>
        <w:rPr>
          <w:rFonts w:ascii="Arial" w:eastAsia="Calibri" w:hAnsi="Arial" w:cs="Arial"/>
          <w:lang w:eastAsia="en-US"/>
        </w:rPr>
      </w:pPr>
      <w:r w:rsidRPr="003823DD">
        <w:rPr>
          <w:rFonts w:ascii="Arial" w:eastAsia="Calibri" w:hAnsi="Arial" w:cs="Arial"/>
          <w:lang w:eastAsia="en-US"/>
        </w:rPr>
        <w:t xml:space="preserve">Республики Татарстан </w:t>
      </w:r>
      <w:r w:rsidRPr="003823DD">
        <w:rPr>
          <w:rFonts w:ascii="Arial" w:eastAsia="Calibri" w:hAnsi="Arial" w:cs="Arial"/>
          <w:lang w:eastAsia="en-US"/>
        </w:rPr>
        <w:tab/>
      </w:r>
      <w:r w:rsidRPr="003823DD">
        <w:rPr>
          <w:rFonts w:ascii="Arial" w:eastAsia="Calibri" w:hAnsi="Arial" w:cs="Arial"/>
          <w:lang w:eastAsia="en-US"/>
        </w:rPr>
        <w:tab/>
      </w:r>
      <w:r w:rsidRPr="003823DD">
        <w:rPr>
          <w:rFonts w:ascii="Arial" w:eastAsia="Calibri" w:hAnsi="Arial" w:cs="Arial"/>
          <w:lang w:eastAsia="en-US"/>
        </w:rPr>
        <w:tab/>
        <w:t xml:space="preserve">                                   </w:t>
      </w:r>
      <w:r w:rsidR="001449D7" w:rsidRPr="003823DD">
        <w:rPr>
          <w:rFonts w:ascii="Arial" w:eastAsia="Calibri" w:hAnsi="Arial" w:cs="Arial"/>
          <w:lang w:eastAsia="en-US"/>
        </w:rPr>
        <w:t xml:space="preserve">          </w:t>
      </w:r>
      <w:bookmarkStart w:id="0" w:name="_GoBack"/>
      <w:bookmarkEnd w:id="0"/>
      <w:r w:rsidR="001449D7" w:rsidRPr="003823DD">
        <w:rPr>
          <w:rFonts w:ascii="Arial" w:eastAsia="Calibri" w:hAnsi="Arial" w:cs="Arial"/>
          <w:lang w:eastAsia="en-US"/>
        </w:rPr>
        <w:t xml:space="preserve">       </w:t>
      </w:r>
      <w:r w:rsidR="00755C3E">
        <w:rPr>
          <w:rFonts w:ascii="Arial" w:eastAsia="Calibri" w:hAnsi="Arial" w:cs="Arial"/>
          <w:lang w:eastAsia="en-US"/>
        </w:rPr>
        <w:t xml:space="preserve">             </w:t>
      </w:r>
      <w:r w:rsidR="001449D7" w:rsidRPr="003823DD">
        <w:rPr>
          <w:rFonts w:ascii="Arial" w:eastAsia="Calibri" w:hAnsi="Arial" w:cs="Arial"/>
          <w:lang w:eastAsia="en-US"/>
        </w:rPr>
        <w:t xml:space="preserve"> Ф.Г. Аминова   </w:t>
      </w:r>
    </w:p>
    <w:sectPr w:rsidR="00B601E8" w:rsidRPr="003823DD" w:rsidSect="003823D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5C1"/>
    <w:rsid w:val="00015725"/>
    <w:rsid w:val="001125C1"/>
    <w:rsid w:val="001449D7"/>
    <w:rsid w:val="00353B3F"/>
    <w:rsid w:val="003823DD"/>
    <w:rsid w:val="006122B1"/>
    <w:rsid w:val="006957D5"/>
    <w:rsid w:val="00755C3E"/>
    <w:rsid w:val="00B601E8"/>
    <w:rsid w:val="00D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69FE7F-F764-4BC8-BDD6-54E135A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8B1F5D15685840B33619CDD6454E404DECCD3FB0F74AA19D2D5DB6BD0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consultantplus://offline/ref=20A8B1F5D15685840B33619CDD6454E404DECCD3FB0F74AA19D2D5DB6BD0cFF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Windows-7</cp:lastModifiedBy>
  <cp:revision>7</cp:revision>
  <cp:lastPrinted>2023-10-23T06:45:00Z</cp:lastPrinted>
  <dcterms:created xsi:type="dcterms:W3CDTF">2024-04-24T05:37:00Z</dcterms:created>
  <dcterms:modified xsi:type="dcterms:W3CDTF">2024-04-27T06:53:00Z</dcterms:modified>
</cp:coreProperties>
</file>