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3" w:rsidRPr="00890E96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0E244A" w:rsidRPr="00890E96">
        <w:rPr>
          <w:rFonts w:ascii="Times New Roman" w:eastAsia="Times New Roman" w:hAnsi="Times New Roman" w:cs="Times New Roman"/>
          <w:b/>
          <w:lang w:eastAsia="ru-RU"/>
        </w:rPr>
        <w:t>2</w:t>
      </w:r>
      <w:r w:rsidR="00890E96" w:rsidRPr="00890E96">
        <w:rPr>
          <w:rFonts w:ascii="Times New Roman" w:eastAsia="Times New Roman" w:hAnsi="Times New Roman" w:cs="Times New Roman"/>
          <w:b/>
          <w:lang w:eastAsia="ru-RU"/>
        </w:rPr>
        <w:t>4</w:t>
      </w:r>
      <w:r w:rsidR="000E244A" w:rsidRPr="00890E96">
        <w:rPr>
          <w:rFonts w:ascii="Times New Roman" w:eastAsia="Times New Roman" w:hAnsi="Times New Roman" w:cs="Times New Roman"/>
          <w:b/>
          <w:lang w:eastAsia="ru-RU"/>
        </w:rPr>
        <w:t xml:space="preserve"> декабря</w:t>
      </w:r>
      <w:r w:rsidR="009300EE" w:rsidRPr="00890E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0E96">
        <w:rPr>
          <w:rFonts w:ascii="Times New Roman" w:eastAsia="Times New Roman" w:hAnsi="Times New Roman" w:cs="Times New Roman"/>
          <w:b/>
          <w:lang w:eastAsia="ru-RU"/>
        </w:rPr>
        <w:t xml:space="preserve">2018 </w:t>
      </w:r>
      <w:r w:rsidR="000E244A" w:rsidRPr="00890E9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9921C6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 xml:space="preserve">АУКЦИОНА ПО ПРОДАЖЕ </w:t>
      </w:r>
      <w:r w:rsidR="00B158D5">
        <w:rPr>
          <w:rFonts w:ascii="Times New Roman" w:eastAsia="Times New Roman" w:hAnsi="Times New Roman" w:cs="Times New Roman"/>
          <w:b/>
          <w:lang w:eastAsia="ru-RU"/>
        </w:rPr>
        <w:t xml:space="preserve">ДВИЖИМОГО </w:t>
      </w:r>
      <w:r w:rsidRPr="00F632A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ИМУЩЕСТВА </w:t>
      </w:r>
    </w:p>
    <w:p w:rsidR="00D91584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F632AA" w:rsidTr="00F52778">
        <w:trPr>
          <w:trHeight w:val="900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A12010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19494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</w:t>
            </w:r>
            <w:proofErr w:type="spellStart"/>
            <w:r w:rsidR="00A12010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="00A1201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19494A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="0019494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</w:t>
            </w:r>
            <w:r w:rsidR="00A12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4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423962</w:t>
            </w:r>
            <w:r w:rsidR="001949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еспублика 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атарстан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19494A">
              <w:rPr>
                <w:rFonts w:ascii="Times New Roman" w:eastAsia="Times New Roman" w:hAnsi="Times New Roman" w:cs="Times New Roman"/>
                <w:lang w:eastAsia="ru-RU"/>
              </w:rPr>
              <w:t>Ютазинский</w:t>
            </w:r>
            <w:proofErr w:type="spellEnd"/>
            <w:r w:rsidR="0019494A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таза</w:t>
            </w:r>
            <w:proofErr w:type="spellEnd"/>
            <w:r w:rsidR="001949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19494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Дмитрова</w:t>
            </w:r>
            <w:proofErr w:type="spellEnd"/>
            <w:r w:rsidR="0019494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78DF" w:rsidRPr="00F632AA" w:rsidRDefault="0019494A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Официальный с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айт 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Исполнительного комитета </w:t>
            </w:r>
            <w:proofErr w:type="spellStart"/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="00C66A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 </w:t>
            </w:r>
            <w:r>
              <w:t xml:space="preserve"> </w:t>
            </w:r>
            <w:r w:rsidRPr="0019494A">
              <w:rPr>
                <w:rFonts w:ascii="Times New Roman" w:eastAsia="Times New Roman" w:hAnsi="Times New Roman" w:cs="Times New Roman"/>
                <w:lang w:eastAsia="ru-RU"/>
              </w:rPr>
              <w:t>http://jutaza.tatarstan.ru/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00EE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8 (8</w:t>
            </w:r>
            <w:r w:rsidR="0019494A">
              <w:rPr>
                <w:rFonts w:ascii="Times New Roman" w:eastAsia="Times New Roman" w:hAnsi="Times New Roman" w:cs="Times New Roman"/>
                <w:lang w:eastAsia="ru-RU"/>
              </w:rPr>
              <w:t>5593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4-00-55, 4-00-93</w:t>
            </w:r>
            <w:r w:rsidR="00930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2615" w:rsidRPr="00F632AA" w:rsidRDefault="006F2615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C66A19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="0019494A">
              <w:rPr>
                <w:rFonts w:ascii="Times New Roman" w:eastAsia="Times New Roman" w:hAnsi="Times New Roman" w:cs="Times New Roman"/>
                <w:lang w:val="en-US" w:eastAsia="ru-RU"/>
              </w:rPr>
              <w:t>taz</w:t>
            </w:r>
            <w:proofErr w:type="spellEnd"/>
            <w:r w:rsidR="0019494A" w:rsidRPr="001949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6A19">
              <w:rPr>
                <w:rFonts w:ascii="Times New Roman" w:eastAsia="Times New Roman" w:hAnsi="Times New Roman" w:cs="Times New Roman"/>
                <w:lang w:val="en-US" w:eastAsia="ru-RU"/>
              </w:rPr>
              <w:t>Utz</w:t>
            </w:r>
            <w:proofErr w:type="spellEnd"/>
            <w:r w:rsidR="0019494A" w:rsidRPr="0019494A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C66A19">
              <w:rPr>
                <w:rFonts w:ascii="Times New Roman" w:eastAsia="Times New Roman" w:hAnsi="Times New Roman" w:cs="Times New Roman"/>
                <w:lang w:val="en-US" w:eastAsia="ru-RU"/>
              </w:rPr>
              <w:t>tatar</w:t>
            </w:r>
            <w:proofErr w:type="spellEnd"/>
            <w:r w:rsidR="0019494A" w:rsidRPr="001949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19494A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D91584" w:rsidRPr="00C66A19" w:rsidRDefault="009F78DF" w:rsidP="00C66A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C66A19">
              <w:rPr>
                <w:rFonts w:ascii="Times New Roman" w:eastAsia="Times New Roman" w:hAnsi="Times New Roman" w:cs="Times New Roman"/>
                <w:lang w:eastAsia="ru-RU"/>
              </w:rPr>
              <w:t>Хуббатова</w:t>
            </w:r>
            <w:proofErr w:type="spellEnd"/>
            <w:r w:rsidR="00C66A19">
              <w:rPr>
                <w:rFonts w:ascii="Times New Roman" w:eastAsia="Times New Roman" w:hAnsi="Times New Roman" w:cs="Times New Roman"/>
                <w:lang w:eastAsia="ru-RU"/>
              </w:rPr>
              <w:t xml:space="preserve"> Алина Маратовна</w:t>
            </w:r>
          </w:p>
        </w:tc>
      </w:tr>
      <w:tr w:rsidR="00D91584" w:rsidRPr="00F632AA" w:rsidTr="00F52778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FB6B8C" w:rsidRDefault="00D91584" w:rsidP="00FB6B8C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6B8C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Открытый аукцион на  повышение стоимости с открытой формой подачи предложений по цене по реализации </w:t>
            </w:r>
            <w:r w:rsidR="00B158D5">
              <w:rPr>
                <w:rFonts w:ascii="Times New Roman" w:hAnsi="Times New Roman" w:cs="Times New Roman"/>
                <w:sz w:val="23"/>
                <w:szCs w:val="23"/>
              </w:rPr>
              <w:t xml:space="preserve">движимого </w:t>
            </w:r>
            <w:r w:rsidR="00FB6B8C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="00FB6B8C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имущества</w:t>
            </w:r>
            <w:r w:rsidR="00B158D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FB6B8C" w:rsidRPr="003E322D">
              <w:rPr>
                <w:rFonts w:ascii="Times New Roman" w:hAnsi="Times New Roman" w:cs="Times New Roman"/>
                <w:sz w:val="23"/>
                <w:szCs w:val="23"/>
              </w:rPr>
              <w:t>проводимый в электронной форме.</w:t>
            </w:r>
            <w:r w:rsidR="00FB6B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91584" w:rsidRPr="00F632AA" w:rsidRDefault="00D91584" w:rsidP="00FD7A7D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FD7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FD7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19494A">
              <w:rPr>
                <w:rFonts w:ascii="Times New Roman" w:hAnsi="Times New Roman" w:cs="Times New Roman"/>
                <w:sz w:val="22"/>
                <w:szCs w:val="22"/>
              </w:rPr>
              <w:t>постановления Исполнительного комитета</w:t>
            </w:r>
            <w:r w:rsidR="00C66A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6A19">
              <w:rPr>
                <w:rFonts w:ascii="Times New Roman" w:hAnsi="Times New Roman" w:cs="Times New Roman"/>
                <w:sz w:val="22"/>
                <w:szCs w:val="22"/>
              </w:rPr>
              <w:t>Ютазинского</w:t>
            </w:r>
            <w:proofErr w:type="spellEnd"/>
            <w:r w:rsidR="00C66A1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194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9494A">
              <w:rPr>
                <w:rFonts w:ascii="Times New Roman" w:hAnsi="Times New Roman" w:cs="Times New Roman"/>
                <w:sz w:val="22"/>
                <w:szCs w:val="22"/>
              </w:rPr>
              <w:t>Ютазинского</w:t>
            </w:r>
            <w:proofErr w:type="spellEnd"/>
            <w:r w:rsidR="0019494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Татарстан  </w:t>
            </w:r>
            <w:r w:rsidR="0019494A" w:rsidRPr="00FD7A7D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9C4011" w:rsidRPr="00FD7A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7A7D" w:rsidRPr="00FD7A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9494A" w:rsidRPr="00FD7A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C4011" w:rsidRPr="00FD7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7A7D" w:rsidRPr="00FD7A7D"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r w:rsidR="0019494A" w:rsidRPr="00FD7A7D">
              <w:rPr>
                <w:rFonts w:ascii="Times New Roman" w:hAnsi="Times New Roman" w:cs="Times New Roman"/>
                <w:sz w:val="22"/>
                <w:szCs w:val="22"/>
              </w:rPr>
              <w:t xml:space="preserve"> 2018. №</w:t>
            </w:r>
            <w:r w:rsidR="00FD7A7D" w:rsidRPr="00FD7A7D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  <w:r w:rsidR="009C4011" w:rsidRPr="00FD7A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1584" w:rsidRPr="00F632AA" w:rsidTr="00F52778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790F68" w:rsidRPr="00F632AA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9F78DF" w:rsidRPr="00F632AA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поддержки – 212-24-25</w:t>
            </w:r>
            <w:r w:rsidR="001A45AB" w:rsidRPr="00F632AA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F632AA" w:rsidTr="00F52778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EA0D84" w:rsidRDefault="00D91584" w:rsidP="00001AB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</w:t>
            </w:r>
            <w:r w:rsidR="00FD7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7A7D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D7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73EED" w:rsidRPr="00F632AA" w:rsidTr="00F52778">
        <w:trPr>
          <w:trHeight w:val="70"/>
        </w:trPr>
        <w:tc>
          <w:tcPr>
            <w:tcW w:w="534" w:type="dxa"/>
            <w:vAlign w:val="center"/>
          </w:tcPr>
          <w:p w:rsidR="00273EED" w:rsidRPr="00F632AA" w:rsidRDefault="00273EED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73EED" w:rsidRPr="00F632AA" w:rsidRDefault="009F78DF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муниципального</w:t>
            </w:r>
            <w:r w:rsidR="00273EED" w:rsidRPr="00F632AA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tbl>
            <w:tblPr>
              <w:tblW w:w="9709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1480"/>
              <w:gridCol w:w="2693"/>
              <w:gridCol w:w="1276"/>
              <w:gridCol w:w="1065"/>
              <w:gridCol w:w="1331"/>
              <w:gridCol w:w="1331"/>
            </w:tblGrid>
            <w:tr w:rsidR="009300EE" w:rsidRPr="00F83A72" w:rsidTr="009C4011">
              <w:trPr>
                <w:trHeight w:val="575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0EE" w:rsidRPr="00D10F4D" w:rsidRDefault="009300EE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D10F4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ло</w:t>
                  </w:r>
                  <w:proofErr w:type="spellEnd"/>
                  <w:r w:rsidR="009C40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D10F4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0EE" w:rsidRPr="00D10F4D" w:rsidRDefault="009300EE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Марка, модель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0EE" w:rsidRPr="00D10F4D" w:rsidRDefault="00D10F4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Характеристика объекта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0EE" w:rsidRPr="00D10F4D" w:rsidRDefault="00D10F4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Начальная цена, с учетом НДС (руб.)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0EE" w:rsidRPr="00D10F4D" w:rsidRDefault="00D10F4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том числе</w:t>
                  </w:r>
                  <w:r w:rsidR="009300EE" w:rsidRPr="00D10F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НДС (руб.)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0EE" w:rsidRPr="00D10F4D" w:rsidRDefault="009300EE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Шаг</w:t>
                  </w:r>
                </w:p>
                <w:p w:rsidR="009300EE" w:rsidRPr="00D10F4D" w:rsidRDefault="009300EE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аукциона,</w:t>
                  </w:r>
                </w:p>
                <w:p w:rsidR="009300EE" w:rsidRPr="00D10F4D" w:rsidRDefault="009300EE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0EE" w:rsidRPr="00D10F4D" w:rsidRDefault="009300EE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Размер задатка,</w:t>
                  </w:r>
                </w:p>
                <w:p w:rsidR="009300EE" w:rsidRPr="00D10F4D" w:rsidRDefault="009300EE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20% от начальной цены (руб.)</w:t>
                  </w:r>
                </w:p>
              </w:tc>
            </w:tr>
            <w:tr w:rsidR="00FD7A7D" w:rsidRPr="00F83A72" w:rsidTr="00FD7A7D">
              <w:trPr>
                <w:trHeight w:val="70"/>
              </w:trPr>
              <w:tc>
                <w:tcPr>
                  <w:tcW w:w="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A7D" w:rsidRPr="00D10F4D" w:rsidRDefault="00FD7A7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F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CHEVROLET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NIVA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212300-55</w:t>
                  </w:r>
                </w:p>
                <w:p w:rsidR="00FD7A7D" w:rsidRPr="00D10F4D" w:rsidRDefault="00FD7A7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A7D" w:rsidRDefault="00FD7A7D" w:rsidP="00001AB6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VIN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212300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0544605,</w:t>
                  </w:r>
                </w:p>
                <w:p w:rsidR="002D53A5" w:rsidRPr="00FD7A7D" w:rsidRDefault="002D53A5" w:rsidP="00001AB6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ТС легковой,</w:t>
                  </w:r>
                </w:p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 2123, 0640646</w:t>
                  </w:r>
                </w:p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кузов  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212300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0544605</w:t>
                  </w:r>
                </w:p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цвет светло-серебристый металлик </w:t>
                  </w:r>
                </w:p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2014 год</w:t>
                  </w:r>
                </w:p>
                <w:p w:rsidR="00FD7A7D" w:rsidRPr="00D10F4D" w:rsidRDefault="00FD7A7D" w:rsidP="00001AB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гос. номер У 187 ОУ 116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A7D" w:rsidRDefault="00FD7A7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Default="00FD7A7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Default="00FD7A7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Default="00FD7A7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Pr="00FD7A7D" w:rsidRDefault="00FD7A7D" w:rsidP="00001AB6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229 300,</w:t>
                  </w: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34 977,97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11 465,00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A7D" w:rsidRPr="00FD7A7D" w:rsidRDefault="00FD7A7D" w:rsidP="00001AB6">
                  <w:pPr>
                    <w:framePr w:hSpace="180" w:wrap="around" w:vAnchor="text" w:hAnchor="margin" w:xAlign="center" w:y="20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45 860,00</w:t>
                  </w:r>
                </w:p>
              </w:tc>
            </w:tr>
          </w:tbl>
          <w:p w:rsidR="00273EED" w:rsidRPr="00F632AA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F632AA" w:rsidTr="00F52778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790F68" w:rsidRPr="00F632AA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="00121E05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6704D" w:rsidRPr="00F632AA" w:rsidRDefault="00B34EC0" w:rsidP="00F632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E63F1" w:rsidRPr="00F632AA">
              <w:rPr>
                <w:rFonts w:ascii="Times New Roman" w:eastAsia="Times New Roman" w:hAnsi="Times New Roman" w:cs="Times New Roman"/>
                <w:lang w:eastAsia="ru-RU"/>
              </w:rPr>
              <w:t>е проводил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E63F1" w:rsidRPr="00F632AA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E1688A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2" w:type="dxa"/>
            <w:vAlign w:val="center"/>
          </w:tcPr>
          <w:p w:rsidR="00790F68" w:rsidRPr="00B3397D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р/с 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 xml:space="preserve">40302810800024000007, получатель </w:t>
            </w:r>
            <w:r w:rsidR="00517FE4" w:rsidRPr="00B3397D">
              <w:rPr>
                <w:rFonts w:ascii="Times New Roman" w:eastAsia="Times New Roman" w:hAnsi="Times New Roman" w:cs="Times New Roman"/>
                <w:lang w:eastAsia="ru-RU"/>
              </w:rPr>
              <w:t>УФК по Республике Татарстан (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Р</w:t>
            </w:r>
            <w:r w:rsidR="00517FE4" w:rsidRPr="00B3397D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Татарстан 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17FE4" w:rsidRPr="00B3397D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19BD" w:rsidRPr="00B339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17FE4" w:rsidRPr="00B3397D">
              <w:rPr>
                <w:rFonts w:ascii="Times New Roman" w:eastAsia="Times New Roman" w:hAnsi="Times New Roman" w:cs="Times New Roman"/>
                <w:lang w:eastAsia="ru-RU"/>
              </w:rPr>
              <w:t>ГЗРТ</w:t>
            </w:r>
            <w:r w:rsidR="007819BD" w:rsidRPr="00B339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17FE4" w:rsidRPr="00B339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 xml:space="preserve"> ЛР007020007-АгзСЭК)</w:t>
            </w:r>
            <w:r w:rsidR="00517FE4" w:rsidRPr="00B339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 xml:space="preserve">, банк ПАО </w:t>
            </w:r>
            <w:r w:rsidR="007819BD" w:rsidRPr="00B339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>АК БАРС</w:t>
            </w:r>
            <w:r w:rsidR="007819BD" w:rsidRPr="00B339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 xml:space="preserve"> БАНК г. Казань, БИК </w:t>
            </w:r>
            <w:r w:rsidR="0047446A" w:rsidRPr="00B3397D">
              <w:rPr>
                <w:rFonts w:ascii="Times New Roman" w:eastAsia="Times New Roman" w:hAnsi="Times New Roman" w:cs="Times New Roman"/>
                <w:lang w:eastAsia="ru-RU"/>
              </w:rPr>
              <w:t>049205805, к/с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>30101810000000000805, ИНН 165</w:t>
            </w:r>
            <w:r w:rsidR="00517FE4" w:rsidRPr="00B3397D">
              <w:rPr>
                <w:rFonts w:ascii="Times New Roman" w:eastAsia="Times New Roman" w:hAnsi="Times New Roman" w:cs="Times New Roman"/>
                <w:lang w:eastAsia="ru-RU"/>
              </w:rPr>
              <w:t>5391893</w:t>
            </w:r>
            <w:r w:rsidRPr="00B3397D">
              <w:rPr>
                <w:rFonts w:ascii="Times New Roman" w:eastAsia="Times New Roman" w:hAnsi="Times New Roman" w:cs="Times New Roman"/>
                <w:lang w:eastAsia="ru-RU"/>
              </w:rPr>
              <w:t>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9F78DF" w:rsidRPr="00B339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90F68" w:rsidRPr="00B3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0F68" w:rsidRPr="00B3397D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7D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9F78DF" w:rsidRPr="00B3397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91584" w:rsidRPr="00F632AA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F632AA" w:rsidTr="00F52778">
        <w:trPr>
          <w:trHeight w:val="211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пользователь должен пройти процедуру аккредитации на электронной площадке. Инструкция  по аккредитации размещена в разделе «Документы» см. «Инструкция по регистрации организации».</w:t>
            </w:r>
            <w:r w:rsidR="00930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F632AA" w:rsidTr="00F52778">
        <w:trPr>
          <w:trHeight w:val="274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F632AA" w:rsidRDefault="00D91584" w:rsidP="009300E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" w:history="1">
              <w:r w:rsidR="0019494A" w:rsidRPr="000119E5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www</w:t>
              </w:r>
              <w:r w:rsidR="0019494A" w:rsidRPr="000119E5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9494A" w:rsidRPr="000119E5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torgi</w:t>
              </w:r>
              <w:r w:rsidR="0019494A" w:rsidRPr="000119E5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9494A" w:rsidRPr="000119E5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gov</w:t>
              </w:r>
              <w:r w:rsidR="0019494A" w:rsidRPr="000119E5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9494A" w:rsidRPr="000119E5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proofErr w:type="spellStart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Республика Татарстан </w:t>
            </w:r>
            <w:r w:rsidR="000A2EFB" w:rsidRPr="0019494A">
              <w:rPr>
                <w:rFonts w:ascii="Times New Roman" w:eastAsia="Times New Roman" w:hAnsi="Times New Roman" w:cs="Times New Roman"/>
                <w:lang w:eastAsia="ru-RU"/>
              </w:rPr>
              <w:t xml:space="preserve"> http://jutaza.tatarstan.ru/</w:t>
            </w:r>
            <w:r w:rsidR="000A2EFB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r w:rsidR="000A2EF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30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 </w:t>
            </w:r>
            <w:r w:rsidR="00357863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90E96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1A45AB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57863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9E63F1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45AB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2018г. </w:t>
            </w:r>
            <w:r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1A45AB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A2EFB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1A45AB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  <w:r w:rsidR="009300EE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91584" w:rsidRPr="00F632AA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9300EE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300EE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90F68" w:rsidRPr="00F632AA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584" w:rsidRPr="00F632AA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F632AA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F632AA" w:rsidTr="00F52778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790F68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F632AA" w:rsidTr="00F52778">
        <w:trPr>
          <w:trHeight w:val="406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F632AA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F632AA">
              <w:rPr>
                <w:rFonts w:ascii="Times New Roman" w:hAnsi="Times New Roman" w:cs="Times New Roman"/>
              </w:rPr>
              <w:t>аукциона</w:t>
            </w:r>
            <w:r w:rsidRPr="00F632AA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F632AA" w:rsidTr="00071199">
        <w:trPr>
          <w:trHeight w:val="986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2" w:type="dxa"/>
            <w:vAlign w:val="center"/>
          </w:tcPr>
          <w:p w:rsidR="00D91584" w:rsidRDefault="00D91584" w:rsidP="000A2EFB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6F2615" w:rsidRPr="00F632AA">
              <w:rPr>
                <w:rFonts w:ascii="Times New Roman" w:hAnsi="Times New Roman" w:cs="Times New Roman"/>
              </w:rPr>
              <w:t xml:space="preserve"> 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="007819BD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>Ютазинский</w:t>
            </w:r>
            <w:proofErr w:type="spellEnd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>пгт.Уруссу</w:t>
            </w:r>
            <w:proofErr w:type="spellEnd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="000A2EFB">
              <w:rPr>
                <w:rFonts w:ascii="Times New Roman" w:eastAsia="Times New Roman" w:hAnsi="Times New Roman" w:cs="Times New Roman"/>
                <w:lang w:eastAsia="ru-RU"/>
              </w:rPr>
              <w:t>, 38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3391">
              <w:rPr>
                <w:rFonts w:ascii="Times New Roman" w:eastAsia="Times New Roman" w:hAnsi="Times New Roman" w:cs="Times New Roman"/>
                <w:lang w:eastAsia="ru-RU"/>
              </w:rPr>
              <w:t xml:space="preserve">(Палата имущественных и земельных отношений </w:t>
            </w:r>
            <w:proofErr w:type="spellStart"/>
            <w:r w:rsidR="00A23391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="00A2339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района)</w:t>
            </w:r>
          </w:p>
          <w:p w:rsidR="00071199" w:rsidRDefault="00A23391" w:rsidP="00B34E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3391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A233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A23391">
              <w:rPr>
                <w:rFonts w:ascii="Times New Roman" w:hAnsi="Times New Roman" w:cs="Times New Roman"/>
              </w:rPr>
              <w:t xml:space="preserve">в Службу </w:t>
            </w:r>
            <w:proofErr w:type="spellStart"/>
            <w:r w:rsidRPr="00A23391">
              <w:rPr>
                <w:rFonts w:ascii="Times New Roman" w:hAnsi="Times New Roman" w:cs="Times New Roman"/>
              </w:rPr>
              <w:t>тех.поддержки</w:t>
            </w:r>
            <w:proofErr w:type="spellEnd"/>
            <w:r w:rsidRPr="00A23391">
              <w:rPr>
                <w:rFonts w:ascii="Times New Roman" w:hAnsi="Times New Roman" w:cs="Times New Roman"/>
              </w:rPr>
              <w:t xml:space="preserve">  – 212-24-25, </w:t>
            </w:r>
            <w:r w:rsidRPr="00A233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hyperlink r:id="rId9" w:history="1">
              <w:r w:rsidRPr="00A23391">
                <w:rPr>
                  <w:rStyle w:val="a3"/>
                  <w:rFonts w:ascii="Times New Roman" w:hAnsi="Times New Roman" w:cs="Times New Roman"/>
                  <w:color w:val="000000"/>
                  <w:shd w:val="clear" w:color="auto" w:fill="FFFFFF"/>
                </w:rPr>
                <w:t>sale@mail.zakazrf.ru</w:t>
              </w:r>
              <w:r w:rsidRPr="00A23391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</w:hyperlink>
          </w:p>
          <w:p w:rsidR="00A23391" w:rsidRPr="00F632AA" w:rsidRDefault="00A23391" w:rsidP="00B34E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391">
              <w:rPr>
                <w:rFonts w:ascii="Times New Roman" w:hAnsi="Times New Roman" w:cs="Times New Roman"/>
                <w:b/>
              </w:rPr>
              <w:lastRenderedPageBreak/>
              <w:t>Осмотр транспортного средства</w:t>
            </w:r>
            <w:r w:rsidRPr="00A23391">
              <w:rPr>
                <w:rFonts w:ascii="Times New Roman" w:hAnsi="Times New Roman" w:cs="Times New Roman"/>
              </w:rPr>
              <w:t xml:space="preserve">  Осмотр с представителем организатора торгов возможен в рабочие дни  с 8.00 до 12.00 и 13.00 до 17.00 часов после предварительного согласования времени осмотра</w:t>
            </w:r>
          </w:p>
        </w:tc>
      </w:tr>
      <w:tr w:rsidR="00D91584" w:rsidRPr="00F632AA" w:rsidTr="00790F68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F632AA" w:rsidTr="00F52778"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890E96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42BD1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57863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142BD1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B0BCF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7819BD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F632AA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0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F52778"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890E96" w:rsidRDefault="00D91584" w:rsidP="003C10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0E244A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90E96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A45AB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E244A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9E63F1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A17AD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A45AB"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890E96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 </w:t>
            </w:r>
            <w:r w:rsidR="00622E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A17AD" w:rsidRPr="00F632A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9300EE" w:rsidRDefault="00D91584" w:rsidP="009300E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  <w:r w:rsidR="009300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  <w:r w:rsidR="00930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21C6" w:rsidRPr="009300EE" w:rsidRDefault="009921C6" w:rsidP="009300E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79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80"/>
            <w:bookmarkEnd w:id="1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2"/>
          </w:p>
        </w:tc>
      </w:tr>
      <w:tr w:rsidR="00D91584" w:rsidRPr="00F632AA" w:rsidTr="00F52778"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Pr="00F632AA">
              <w:rPr>
                <w:rFonts w:ascii="Times New Roman" w:hAnsi="Times New Roman" w:cs="Times New Roman"/>
              </w:rPr>
              <w:t xml:space="preserve">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F632AA" w:rsidTr="00F52778"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9921C6" w:rsidRPr="00F632AA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окончании аукциона, по месту его проведения.</w:t>
            </w:r>
          </w:p>
          <w:p w:rsidR="00D91584" w:rsidRPr="00F632AA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F632AA" w:rsidTr="00F52778"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3C1069" w:rsidRDefault="009921C6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F632AA" w:rsidRDefault="00D91584" w:rsidP="00215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F632AA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F52778"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590AB1" w:rsidRPr="00590AB1" w:rsidRDefault="00D91584" w:rsidP="00590AB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аукциона обязан в течение 5 (пяти) рабочих дней  со дня подведения итогов аукциона,  подписать договор купли-продажи и произвести оплату в течение </w:t>
            </w:r>
            <w:r w:rsidR="00590AB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заключения договора купли-продажи. Оплата производится </w:t>
            </w:r>
            <w:r w:rsidR="00590AB1">
              <w:rPr>
                <w:rFonts w:ascii="Times New Roman" w:eastAsia="Times New Roman" w:hAnsi="Times New Roman" w:cs="Times New Roman"/>
                <w:lang w:eastAsia="ru-RU"/>
              </w:rPr>
              <w:t>по следующим реквизитам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90A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90AB1" w:rsidRPr="009F188B">
              <w:rPr>
                <w:sz w:val="28"/>
                <w:szCs w:val="28"/>
              </w:rPr>
              <w:t xml:space="preserve"> </w:t>
            </w:r>
            <w:r w:rsidR="00590AB1" w:rsidRPr="00590AB1">
              <w:rPr>
                <w:rFonts w:ascii="Times New Roman" w:hAnsi="Times New Roman" w:cs="Times New Roman"/>
              </w:rPr>
              <w:t>УФК по РТ (Палата имущественных и земельных   отношений</w:t>
            </w:r>
            <w:r w:rsidR="00590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0AB1" w:rsidRPr="00590AB1">
              <w:rPr>
                <w:rFonts w:ascii="Times New Roman" w:hAnsi="Times New Roman" w:cs="Times New Roman"/>
              </w:rPr>
              <w:t>Ютазинского</w:t>
            </w:r>
            <w:proofErr w:type="spellEnd"/>
            <w:r w:rsidR="00590AB1" w:rsidRPr="00590AB1">
              <w:rPr>
                <w:rFonts w:ascii="Times New Roman" w:hAnsi="Times New Roman" w:cs="Times New Roman"/>
              </w:rPr>
              <w:t xml:space="preserve"> муниципального района) ИНН 1642004586  КПП 164201001   по  Коду               803 1 14 02053 05 0000 410  на счет Отделение–НБ Республика Татарстан  р/</w:t>
            </w:r>
            <w:proofErr w:type="spellStart"/>
            <w:r w:rsidR="00590AB1" w:rsidRPr="00590AB1">
              <w:rPr>
                <w:rFonts w:ascii="Times New Roman" w:hAnsi="Times New Roman" w:cs="Times New Roman"/>
              </w:rPr>
              <w:t>сч</w:t>
            </w:r>
            <w:proofErr w:type="spellEnd"/>
            <w:r w:rsidR="00590AB1" w:rsidRPr="00590AB1">
              <w:rPr>
                <w:rFonts w:ascii="Times New Roman" w:hAnsi="Times New Roman" w:cs="Times New Roman"/>
              </w:rPr>
              <w:t xml:space="preserve"> 40101810800000010001  БИК 049205001  ОКТМО </w:t>
            </w:r>
            <w:r w:rsidR="00590AB1">
              <w:rPr>
                <w:rFonts w:ascii="Times New Roman" w:hAnsi="Times New Roman" w:cs="Times New Roman"/>
                <w:bCs/>
                <w:iCs/>
              </w:rPr>
              <w:t>92654</w:t>
            </w:r>
            <w:r w:rsidR="00D75E13">
              <w:rPr>
                <w:rFonts w:ascii="Times New Roman" w:hAnsi="Times New Roman" w:cs="Times New Roman"/>
                <w:bCs/>
                <w:iCs/>
              </w:rPr>
              <w:t>455</w:t>
            </w:r>
            <w:r w:rsidR="00590A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9300EE" w:rsidRDefault="009921C6" w:rsidP="009921C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 w:rsidR="009300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300EE" w:rsidRDefault="009921C6" w:rsidP="009921C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F632AA" w:rsidRDefault="009921C6" w:rsidP="009921C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 покупателя в случае его отказа или уклонения от оплаты имущества 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F632AA" w:rsidTr="00F52778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F632AA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1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F52778">
        <w:tc>
          <w:tcPr>
            <w:tcW w:w="534" w:type="dxa"/>
            <w:vAlign w:val="center"/>
          </w:tcPr>
          <w:p w:rsidR="00D91584" w:rsidRPr="00F632AA" w:rsidRDefault="00D91584" w:rsidP="002151C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2" w:type="dxa"/>
            <w:vAlign w:val="center"/>
          </w:tcPr>
          <w:p w:rsidR="00622EA1" w:rsidRDefault="00D91584" w:rsidP="009300EE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  <w:r w:rsidR="009300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584" w:rsidRPr="009300EE" w:rsidRDefault="00D91584" w:rsidP="009300EE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F632AA" w:rsidRDefault="00D91584" w:rsidP="002151C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Default="004F0A67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9300EE">
      <w:pPr>
        <w:pStyle w:val="a7"/>
      </w:pPr>
    </w:p>
    <w:p w:rsidR="001111A4" w:rsidRDefault="001111A4" w:rsidP="001111A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1A4" w:rsidSect="003E7D92">
      <w:pgSz w:w="11906" w:h="16838"/>
      <w:pgMar w:top="993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4B" w:rsidRDefault="002F024B" w:rsidP="009F78DF">
      <w:pPr>
        <w:spacing w:after="0" w:line="240" w:lineRule="auto"/>
      </w:pPr>
      <w:r>
        <w:separator/>
      </w:r>
    </w:p>
  </w:endnote>
  <w:endnote w:type="continuationSeparator" w:id="0">
    <w:p w:rsidR="002F024B" w:rsidRDefault="002F024B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4B" w:rsidRDefault="002F024B" w:rsidP="009F78DF">
      <w:pPr>
        <w:spacing w:after="0" w:line="240" w:lineRule="auto"/>
      </w:pPr>
      <w:r>
        <w:separator/>
      </w:r>
    </w:p>
  </w:footnote>
  <w:footnote w:type="continuationSeparator" w:id="0">
    <w:p w:rsidR="002F024B" w:rsidRDefault="002F024B" w:rsidP="009F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5BCE"/>
    <w:multiLevelType w:val="multilevel"/>
    <w:tmpl w:val="B7CCBF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6"/>
    <w:rsid w:val="00001AB6"/>
    <w:rsid w:val="00022A2E"/>
    <w:rsid w:val="00037720"/>
    <w:rsid w:val="00057427"/>
    <w:rsid w:val="00071199"/>
    <w:rsid w:val="00071CD0"/>
    <w:rsid w:val="00093D6B"/>
    <w:rsid w:val="000A2EFB"/>
    <w:rsid w:val="000C7C3D"/>
    <w:rsid w:val="000E244A"/>
    <w:rsid w:val="000F0CD0"/>
    <w:rsid w:val="001111A4"/>
    <w:rsid w:val="00121E05"/>
    <w:rsid w:val="00142BD1"/>
    <w:rsid w:val="0019494A"/>
    <w:rsid w:val="001A45AB"/>
    <w:rsid w:val="001B5459"/>
    <w:rsid w:val="001D6C5F"/>
    <w:rsid w:val="001F08AA"/>
    <w:rsid w:val="00247274"/>
    <w:rsid w:val="00273EED"/>
    <w:rsid w:val="00276152"/>
    <w:rsid w:val="002C3719"/>
    <w:rsid w:val="002D53A5"/>
    <w:rsid w:val="002D54D3"/>
    <w:rsid w:val="002F024B"/>
    <w:rsid w:val="00357863"/>
    <w:rsid w:val="00380FC0"/>
    <w:rsid w:val="00381E15"/>
    <w:rsid w:val="003965DE"/>
    <w:rsid w:val="003C1069"/>
    <w:rsid w:val="003E7D92"/>
    <w:rsid w:val="00421407"/>
    <w:rsid w:val="004328E3"/>
    <w:rsid w:val="00466E3F"/>
    <w:rsid w:val="0047446A"/>
    <w:rsid w:val="004A17AD"/>
    <w:rsid w:val="004F0A67"/>
    <w:rsid w:val="00517FE4"/>
    <w:rsid w:val="00590AB1"/>
    <w:rsid w:val="006211BE"/>
    <w:rsid w:val="00622EA1"/>
    <w:rsid w:val="006301A9"/>
    <w:rsid w:val="006320F5"/>
    <w:rsid w:val="006540DD"/>
    <w:rsid w:val="00661D70"/>
    <w:rsid w:val="00684FD5"/>
    <w:rsid w:val="00696E5E"/>
    <w:rsid w:val="006C148C"/>
    <w:rsid w:val="006F2615"/>
    <w:rsid w:val="00705768"/>
    <w:rsid w:val="00705F86"/>
    <w:rsid w:val="007270AE"/>
    <w:rsid w:val="00731D46"/>
    <w:rsid w:val="007819BD"/>
    <w:rsid w:val="00790F68"/>
    <w:rsid w:val="007C6369"/>
    <w:rsid w:val="00890E96"/>
    <w:rsid w:val="008D0C63"/>
    <w:rsid w:val="008D2DA8"/>
    <w:rsid w:val="009133A4"/>
    <w:rsid w:val="00913C4F"/>
    <w:rsid w:val="0092036A"/>
    <w:rsid w:val="009300EE"/>
    <w:rsid w:val="0095509B"/>
    <w:rsid w:val="009816EB"/>
    <w:rsid w:val="009835E7"/>
    <w:rsid w:val="009921C6"/>
    <w:rsid w:val="009B28C5"/>
    <w:rsid w:val="009C4011"/>
    <w:rsid w:val="009E63F1"/>
    <w:rsid w:val="009F78DF"/>
    <w:rsid w:val="00A12010"/>
    <w:rsid w:val="00A23391"/>
    <w:rsid w:val="00A60ED8"/>
    <w:rsid w:val="00A825EC"/>
    <w:rsid w:val="00AC5C61"/>
    <w:rsid w:val="00AD3466"/>
    <w:rsid w:val="00B158D5"/>
    <w:rsid w:val="00B3397D"/>
    <w:rsid w:val="00B34EC0"/>
    <w:rsid w:val="00B736D4"/>
    <w:rsid w:val="00BF0E53"/>
    <w:rsid w:val="00C25FAB"/>
    <w:rsid w:val="00C27CBC"/>
    <w:rsid w:val="00C527B4"/>
    <w:rsid w:val="00C66A19"/>
    <w:rsid w:val="00C6704D"/>
    <w:rsid w:val="00C93EFB"/>
    <w:rsid w:val="00CB61D0"/>
    <w:rsid w:val="00D02F65"/>
    <w:rsid w:val="00D05796"/>
    <w:rsid w:val="00D10F4D"/>
    <w:rsid w:val="00D2530A"/>
    <w:rsid w:val="00D75E13"/>
    <w:rsid w:val="00D91584"/>
    <w:rsid w:val="00E1688A"/>
    <w:rsid w:val="00E51B05"/>
    <w:rsid w:val="00EA0D84"/>
    <w:rsid w:val="00EB0BCF"/>
    <w:rsid w:val="00F02531"/>
    <w:rsid w:val="00F3044B"/>
    <w:rsid w:val="00F443A2"/>
    <w:rsid w:val="00F451F3"/>
    <w:rsid w:val="00F52778"/>
    <w:rsid w:val="00F632AA"/>
    <w:rsid w:val="00F80E62"/>
    <w:rsid w:val="00F97878"/>
    <w:rsid w:val="00FB6B8C"/>
    <w:rsid w:val="00FD67B6"/>
    <w:rsid w:val="00FD7A7D"/>
    <w:rsid w:val="00FE3001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"/>
    <w:locked/>
    <w:rsid w:val="00D10F4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10F4D"/>
    <w:pPr>
      <w:shd w:val="clear" w:color="auto" w:fill="FFFFFF"/>
      <w:spacing w:after="12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"/>
    <w:locked/>
    <w:rsid w:val="00D10F4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10F4D"/>
    <w:pPr>
      <w:shd w:val="clear" w:color="auto" w:fill="FFFFFF"/>
      <w:spacing w:after="12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Гульнара</cp:lastModifiedBy>
  <cp:revision>23</cp:revision>
  <cp:lastPrinted>2018-01-18T11:53:00Z</cp:lastPrinted>
  <dcterms:created xsi:type="dcterms:W3CDTF">2018-04-24T14:22:00Z</dcterms:created>
  <dcterms:modified xsi:type="dcterms:W3CDTF">2018-11-22T13:40:00Z</dcterms:modified>
</cp:coreProperties>
</file>